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41" w:rightFromText="141" w:vertAnchor="text" w:horzAnchor="margin" w:tblpY="386"/>
        <w:tblW w:w="9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09"/>
      </w:tblGrid>
      <w:tr w:rsidR="00A26C4B" w14:paraId="511EB591" w14:textId="77777777" w:rsidTr="00A26C4B">
        <w:trPr>
          <w:trHeight w:val="391"/>
        </w:trPr>
        <w:tc>
          <w:tcPr>
            <w:tcW w:w="9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86BEF8" w14:textId="77777777" w:rsidR="00A26C4B" w:rsidRDefault="00A26C4B" w:rsidP="008F7DD1">
            <w:pPr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Nombre del Proyecto:</w:t>
            </w:r>
          </w:p>
          <w:p w14:paraId="5558F793" w14:textId="77777777" w:rsidR="00A26C4B" w:rsidRDefault="00A26C4B" w:rsidP="008F7DD1">
            <w:pPr>
              <w:rPr>
                <w:sz w:val="20"/>
              </w:rPr>
            </w:pPr>
            <w:r>
              <w:rPr>
                <w:sz w:val="20"/>
              </w:rPr>
              <w:t>AMPLIACION DE LA RED DE ABASTECIMIENTO DE AGUA POTABLE PARA LOS ALCARRIZOS Y PANTOJA, PROVINCIA DE SANTO DOMINGO</w:t>
            </w:r>
          </w:p>
        </w:tc>
      </w:tr>
      <w:tr w:rsidR="00A26C4B" w14:paraId="0170CE9A" w14:textId="77777777" w:rsidTr="00A26C4B">
        <w:trPr>
          <w:trHeight w:val="106"/>
        </w:trPr>
        <w:tc>
          <w:tcPr>
            <w:tcW w:w="9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285C7C" w14:textId="685E78AE" w:rsidR="00A26C4B" w:rsidRDefault="00A26C4B" w:rsidP="008F7DD1">
            <w:pPr>
              <w:rPr>
                <w:bCs/>
                <w:sz w:val="20"/>
              </w:rPr>
            </w:pPr>
            <w:r>
              <w:rPr>
                <w:b/>
                <w:bCs/>
              </w:rPr>
              <w:t xml:space="preserve">Inicio: </w:t>
            </w:r>
            <w:r w:rsidRPr="00876294">
              <w:rPr>
                <w:bCs/>
              </w:rPr>
              <w:t>20</w:t>
            </w:r>
            <w:r>
              <w:rPr>
                <w:bCs/>
              </w:rPr>
              <w:t>21</w:t>
            </w:r>
            <w:r w:rsidRPr="00876294">
              <w:rPr>
                <w:bCs/>
              </w:rPr>
              <w:t xml:space="preserve"> </w:t>
            </w:r>
            <w:r>
              <w:rPr>
                <w:b/>
                <w:bCs/>
              </w:rPr>
              <w:t xml:space="preserve">                                                Fin: </w:t>
            </w:r>
            <w:r w:rsidRPr="00876294">
              <w:rPr>
                <w:bCs/>
              </w:rPr>
              <w:t>202</w:t>
            </w:r>
            <w:r>
              <w:rPr>
                <w:bCs/>
              </w:rPr>
              <w:t>3</w:t>
            </w:r>
          </w:p>
        </w:tc>
      </w:tr>
      <w:tr w:rsidR="00A26C4B" w14:paraId="624B2A09" w14:textId="77777777" w:rsidTr="00A26C4B">
        <w:trPr>
          <w:trHeight w:val="70"/>
        </w:trPr>
        <w:tc>
          <w:tcPr>
            <w:tcW w:w="9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B29D58" w14:textId="77777777" w:rsidR="00A26C4B" w:rsidRDefault="00A26C4B" w:rsidP="008F7DD1">
            <w:pPr>
              <w:rPr>
                <w:bCs/>
                <w:sz w:val="20"/>
              </w:rPr>
            </w:pPr>
            <w:r>
              <w:rPr>
                <w:b/>
                <w:bCs/>
                <w:sz w:val="20"/>
              </w:rPr>
              <w:t>Estado del proyecto:      Nuevo</w:t>
            </w:r>
            <w:r>
              <w:rPr>
                <w:bCs/>
                <w:sz w:val="20"/>
              </w:rPr>
              <w:t xml:space="preserve"> X</w:t>
            </w:r>
            <w:r>
              <w:rPr>
                <w:b/>
                <w:bCs/>
                <w:sz w:val="20"/>
              </w:rPr>
              <w:t xml:space="preserve">                  Arrastre  </w:t>
            </w:r>
          </w:p>
        </w:tc>
      </w:tr>
      <w:tr w:rsidR="00A26C4B" w14:paraId="3CC55E32" w14:textId="77777777" w:rsidTr="00A26C4B">
        <w:tc>
          <w:tcPr>
            <w:tcW w:w="9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71B9C7" w14:textId="77777777" w:rsidR="00A26C4B" w:rsidRDefault="00A26C4B" w:rsidP="008F7DD1">
            <w:pPr>
              <w:rPr>
                <w:bCs/>
                <w:sz w:val="20"/>
              </w:rPr>
            </w:pPr>
            <w:r>
              <w:rPr>
                <w:b/>
                <w:bCs/>
                <w:sz w:val="20"/>
              </w:rPr>
              <w:t>Descripción del proyecto:</w:t>
            </w:r>
          </w:p>
          <w:p w14:paraId="3CF0AE1B" w14:textId="77777777" w:rsidR="00A26C4B" w:rsidRDefault="00A26C4B" w:rsidP="008F7DD1">
            <w:pPr>
              <w:rPr>
                <w:sz w:val="20"/>
              </w:rPr>
            </w:pPr>
            <w:bookmarkStart w:id="0" w:name="_Hlk66786675"/>
            <w:r>
              <w:rPr>
                <w:sz w:val="20"/>
              </w:rPr>
              <w:t>El proyecto consiste en la ampliación de la red de distribución, la cual está compuesta por los siguientes componentes:</w:t>
            </w:r>
          </w:p>
          <w:p w14:paraId="78541F17" w14:textId="77777777" w:rsidR="00A26C4B" w:rsidRPr="0075577B" w:rsidRDefault="00A26C4B" w:rsidP="00A26C4B">
            <w:pPr>
              <w:pStyle w:val="Prrafodelista"/>
              <w:widowControl/>
              <w:numPr>
                <w:ilvl w:val="0"/>
                <w:numId w:val="5"/>
              </w:numPr>
              <w:autoSpaceDE/>
              <w:autoSpaceDN/>
              <w:adjustRightInd/>
              <w:spacing w:line="276" w:lineRule="auto"/>
              <w:jc w:val="both"/>
            </w:pPr>
            <w:r w:rsidRPr="00E06110">
              <w:t xml:space="preserve">Colocación </w:t>
            </w:r>
            <w:r w:rsidRPr="0075577B">
              <w:t>de 83,214.95 M.L. de tubería y 6,388 acometidas.</w:t>
            </w:r>
          </w:p>
          <w:p w14:paraId="4E39BB07" w14:textId="77777777" w:rsidR="00A26C4B" w:rsidRPr="00E06110" w:rsidRDefault="00A26C4B" w:rsidP="00A26C4B">
            <w:pPr>
              <w:pStyle w:val="Prrafodelista"/>
              <w:widowControl/>
              <w:numPr>
                <w:ilvl w:val="0"/>
                <w:numId w:val="5"/>
              </w:numPr>
              <w:autoSpaceDE/>
              <w:autoSpaceDN/>
              <w:adjustRightInd/>
              <w:spacing w:line="276" w:lineRule="auto"/>
              <w:jc w:val="both"/>
            </w:pPr>
            <w:r w:rsidRPr="00E06110">
              <w:t>Construcción de cabezales, registros y sumideros</w:t>
            </w:r>
            <w:r>
              <w:t>.</w:t>
            </w:r>
          </w:p>
          <w:p w14:paraId="17C8D72F" w14:textId="77777777" w:rsidR="00A26C4B" w:rsidRDefault="00A26C4B" w:rsidP="00A26C4B">
            <w:pPr>
              <w:pStyle w:val="Prrafodelista"/>
              <w:widowControl/>
              <w:numPr>
                <w:ilvl w:val="0"/>
                <w:numId w:val="5"/>
              </w:numPr>
              <w:autoSpaceDE/>
              <w:autoSpaceDN/>
              <w:adjustRightInd/>
              <w:spacing w:line="276" w:lineRule="auto"/>
              <w:jc w:val="both"/>
            </w:pPr>
            <w:r>
              <w:t>77 válvulas.</w:t>
            </w:r>
          </w:p>
          <w:p w14:paraId="0EF3DF2C" w14:textId="77777777" w:rsidR="00A26C4B" w:rsidRDefault="00A26C4B" w:rsidP="00A26C4B">
            <w:pPr>
              <w:pStyle w:val="Prrafodelista"/>
              <w:widowControl/>
              <w:numPr>
                <w:ilvl w:val="0"/>
                <w:numId w:val="5"/>
              </w:numPr>
              <w:autoSpaceDE/>
              <w:autoSpaceDN/>
              <w:adjustRightInd/>
              <w:spacing w:line="276" w:lineRule="auto"/>
              <w:jc w:val="both"/>
            </w:pPr>
            <w:r w:rsidRPr="00E06110">
              <w:t>4 macro medidores.</w:t>
            </w:r>
            <w:bookmarkEnd w:id="0"/>
          </w:p>
        </w:tc>
      </w:tr>
      <w:tr w:rsidR="00A26C4B" w14:paraId="4CA45A7B" w14:textId="77777777" w:rsidTr="00A26C4B">
        <w:trPr>
          <w:trHeight w:val="3724"/>
        </w:trPr>
        <w:tc>
          <w:tcPr>
            <w:tcW w:w="9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BB7B61" w14:textId="77777777" w:rsidR="00A26C4B" w:rsidRDefault="00A26C4B" w:rsidP="008F7DD1">
            <w:pPr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Objetivos del proyecto:</w:t>
            </w:r>
          </w:p>
          <w:p w14:paraId="05792291" w14:textId="77777777" w:rsidR="00A26C4B" w:rsidRPr="00A428C2" w:rsidRDefault="00A26C4B" w:rsidP="00A26C4B">
            <w:pPr>
              <w:numPr>
                <w:ilvl w:val="0"/>
                <w:numId w:val="6"/>
              </w:numPr>
              <w:spacing w:line="276" w:lineRule="auto"/>
              <w:jc w:val="both"/>
              <w:rPr>
                <w:b/>
                <w:sz w:val="20"/>
                <w:szCs w:val="20"/>
              </w:rPr>
            </w:pPr>
            <w:r w:rsidRPr="00A428C2">
              <w:rPr>
                <w:b/>
                <w:sz w:val="20"/>
                <w:szCs w:val="20"/>
              </w:rPr>
              <w:t>Objetivo General</w:t>
            </w:r>
          </w:p>
          <w:p w14:paraId="132FBE90" w14:textId="77777777" w:rsidR="00A26C4B" w:rsidRPr="00A428C2" w:rsidRDefault="00A26C4B" w:rsidP="008F7DD1">
            <w:pPr>
              <w:rPr>
                <w:sz w:val="20"/>
                <w:szCs w:val="20"/>
              </w:rPr>
            </w:pPr>
            <w:r w:rsidRPr="00A428C2">
              <w:rPr>
                <w:sz w:val="20"/>
                <w:szCs w:val="20"/>
              </w:rPr>
              <w:t>Mejorar y aumentar el acceso sostenible de los servicios de abastecimiento de agua potable</w:t>
            </w:r>
            <w:r>
              <w:rPr>
                <w:sz w:val="20"/>
                <w:szCs w:val="20"/>
              </w:rPr>
              <w:t xml:space="preserve"> en el municipio de los Alcarrizos y</w:t>
            </w:r>
            <w:r w:rsidRPr="00A428C2">
              <w:rPr>
                <w:sz w:val="20"/>
                <w:szCs w:val="20"/>
              </w:rPr>
              <w:t xml:space="preserve"> en el Distrito Municipal de Pantoja.</w:t>
            </w:r>
          </w:p>
          <w:p w14:paraId="29AE6265" w14:textId="77777777" w:rsidR="00A26C4B" w:rsidRPr="00A428C2" w:rsidRDefault="00A26C4B" w:rsidP="00A26C4B">
            <w:pPr>
              <w:numPr>
                <w:ilvl w:val="0"/>
                <w:numId w:val="6"/>
              </w:numPr>
              <w:spacing w:line="276" w:lineRule="auto"/>
              <w:jc w:val="both"/>
              <w:rPr>
                <w:b/>
                <w:sz w:val="20"/>
                <w:szCs w:val="20"/>
              </w:rPr>
            </w:pPr>
            <w:r w:rsidRPr="00A428C2">
              <w:rPr>
                <w:b/>
                <w:sz w:val="20"/>
                <w:szCs w:val="20"/>
              </w:rPr>
              <w:t xml:space="preserve">Objetivo del Proyecto: </w:t>
            </w:r>
          </w:p>
          <w:p w14:paraId="22018C7E" w14:textId="77777777" w:rsidR="00A26C4B" w:rsidRPr="00A2732B" w:rsidRDefault="00A26C4B" w:rsidP="008F7DD1">
            <w:pPr>
              <w:rPr>
                <w:bCs/>
                <w:sz w:val="20"/>
                <w:szCs w:val="20"/>
              </w:rPr>
            </w:pPr>
            <w:r w:rsidRPr="00A2732B">
              <w:rPr>
                <w:bCs/>
                <w:sz w:val="20"/>
                <w:szCs w:val="20"/>
              </w:rPr>
              <w:t>Garantizar la prestación del servicio de agua potable en algunos sectores del Municipio de los Alcarrizos y en el Distrito Municipal de Pantoja</w:t>
            </w:r>
            <w:r w:rsidRPr="00A2732B">
              <w:rPr>
                <w:b/>
                <w:bCs/>
                <w:sz w:val="20"/>
                <w:szCs w:val="20"/>
              </w:rPr>
              <w:t xml:space="preserve"> </w:t>
            </w:r>
          </w:p>
          <w:p w14:paraId="30778269" w14:textId="77777777" w:rsidR="00A26C4B" w:rsidRPr="00A428C2" w:rsidRDefault="00A26C4B" w:rsidP="008F7DD1">
            <w:pPr>
              <w:ind w:left="720"/>
              <w:rPr>
                <w:bCs/>
                <w:sz w:val="20"/>
                <w:szCs w:val="20"/>
              </w:rPr>
            </w:pPr>
            <w:r w:rsidRPr="00A428C2">
              <w:rPr>
                <w:b/>
                <w:sz w:val="20"/>
                <w:szCs w:val="20"/>
              </w:rPr>
              <w:t>Objetivos específicos:</w:t>
            </w:r>
          </w:p>
          <w:p w14:paraId="73D2B84E" w14:textId="77777777" w:rsidR="00A26C4B" w:rsidRDefault="00A26C4B" w:rsidP="00A26C4B">
            <w:pPr>
              <w:numPr>
                <w:ilvl w:val="0"/>
                <w:numId w:val="2"/>
              </w:numPr>
              <w:spacing w:after="0" w:line="276" w:lineRule="auto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Ampliación </w:t>
            </w:r>
            <w:r w:rsidRPr="00A428C2">
              <w:rPr>
                <w:bCs/>
                <w:sz w:val="20"/>
                <w:szCs w:val="20"/>
              </w:rPr>
              <w:t xml:space="preserve">de red de distribución </w:t>
            </w:r>
          </w:p>
          <w:p w14:paraId="75F57115" w14:textId="77777777" w:rsidR="00A26C4B" w:rsidRPr="00A428C2" w:rsidRDefault="00A26C4B" w:rsidP="00A26C4B">
            <w:pPr>
              <w:numPr>
                <w:ilvl w:val="0"/>
                <w:numId w:val="2"/>
              </w:numPr>
              <w:spacing w:after="0" w:line="276" w:lineRule="auto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Realizar nuevos empalmes</w:t>
            </w:r>
          </w:p>
          <w:p w14:paraId="6400306E" w14:textId="77777777" w:rsidR="00A26C4B" w:rsidRPr="00A428C2" w:rsidRDefault="00A26C4B" w:rsidP="00A26C4B">
            <w:pPr>
              <w:numPr>
                <w:ilvl w:val="0"/>
                <w:numId w:val="2"/>
              </w:numPr>
              <w:spacing w:after="0" w:line="276" w:lineRule="auto"/>
              <w:jc w:val="both"/>
              <w:rPr>
                <w:bCs/>
                <w:sz w:val="20"/>
                <w:szCs w:val="20"/>
              </w:rPr>
            </w:pPr>
            <w:r w:rsidRPr="00A428C2">
              <w:rPr>
                <w:bCs/>
                <w:sz w:val="20"/>
                <w:szCs w:val="20"/>
              </w:rPr>
              <w:t>Instalación macro medidores</w:t>
            </w:r>
          </w:p>
          <w:p w14:paraId="764EEB43" w14:textId="77777777" w:rsidR="00A26C4B" w:rsidRDefault="00A26C4B" w:rsidP="008F7DD1">
            <w:pPr>
              <w:pStyle w:val="Prrafodelista"/>
            </w:pPr>
          </w:p>
        </w:tc>
      </w:tr>
      <w:tr w:rsidR="00A26C4B" w14:paraId="4548A5BB" w14:textId="77777777" w:rsidTr="00A26C4B">
        <w:trPr>
          <w:trHeight w:val="194"/>
        </w:trPr>
        <w:tc>
          <w:tcPr>
            <w:tcW w:w="9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8300550" w14:textId="77777777" w:rsidR="00A26C4B" w:rsidRDefault="00A26C4B" w:rsidP="008F7DD1">
            <w:pPr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Duración total en meses: </w:t>
            </w:r>
            <w:r>
              <w:rPr>
                <w:sz w:val="20"/>
              </w:rPr>
              <w:t>48 meses</w:t>
            </w:r>
            <w:r>
              <w:rPr>
                <w:b/>
                <w:bCs/>
                <w:color w:val="FF0000"/>
                <w:sz w:val="20"/>
              </w:rPr>
              <w:t xml:space="preserve"> </w:t>
            </w:r>
          </w:p>
        </w:tc>
      </w:tr>
      <w:tr w:rsidR="00A26C4B" w14:paraId="2A34ED6B" w14:textId="77777777" w:rsidTr="00A26C4B">
        <w:trPr>
          <w:trHeight w:val="187"/>
        </w:trPr>
        <w:tc>
          <w:tcPr>
            <w:tcW w:w="9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F0ABE58" w14:textId="77777777" w:rsidR="00A26C4B" w:rsidRDefault="00A26C4B" w:rsidP="008F7DD1">
            <w:pPr>
              <w:rPr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Costos Total del Proyecto: </w:t>
            </w:r>
            <w:r>
              <w:rPr>
                <w:bCs/>
                <w:sz w:val="20"/>
              </w:rPr>
              <w:t>RD$ 603,597,700.03</w:t>
            </w:r>
          </w:p>
        </w:tc>
      </w:tr>
      <w:tr w:rsidR="00A26C4B" w14:paraId="56005953" w14:textId="77777777" w:rsidTr="00A26C4B">
        <w:trPr>
          <w:trHeight w:val="70"/>
        </w:trPr>
        <w:tc>
          <w:tcPr>
            <w:tcW w:w="9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F597592" w14:textId="77777777" w:rsidR="00A26C4B" w:rsidRDefault="00A26C4B" w:rsidP="008F7DD1">
            <w:pPr>
              <w:rPr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Población Beneficiada:  </w:t>
            </w:r>
            <w:r>
              <w:rPr>
                <w:sz w:val="20"/>
              </w:rPr>
              <w:t xml:space="preserve">50,003 </w:t>
            </w:r>
            <w:r>
              <w:rPr>
                <w:bCs/>
                <w:sz w:val="20"/>
              </w:rPr>
              <w:t xml:space="preserve">Habitantes </w:t>
            </w:r>
          </w:p>
        </w:tc>
      </w:tr>
      <w:tr w:rsidR="00A26C4B" w14:paraId="64303C90" w14:textId="77777777" w:rsidTr="00A26C4B">
        <w:trPr>
          <w:trHeight w:val="70"/>
        </w:trPr>
        <w:tc>
          <w:tcPr>
            <w:tcW w:w="9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66FA595" w14:textId="77777777" w:rsidR="00A26C4B" w:rsidRPr="001E23A5" w:rsidRDefault="00A26C4B" w:rsidP="008F7DD1">
            <w:pPr>
              <w:rPr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Barrios Beneficiados: </w:t>
            </w:r>
            <w:r>
              <w:rPr>
                <w:bCs/>
                <w:sz w:val="20"/>
              </w:rPr>
              <w:t xml:space="preserve">La esperanza, </w:t>
            </w:r>
            <w:proofErr w:type="spellStart"/>
            <w:r>
              <w:rPr>
                <w:bCs/>
                <w:sz w:val="20"/>
              </w:rPr>
              <w:t>Invi</w:t>
            </w:r>
            <w:proofErr w:type="spellEnd"/>
            <w:r>
              <w:rPr>
                <w:bCs/>
                <w:sz w:val="20"/>
              </w:rPr>
              <w:t xml:space="preserve">, Villa Linda, Juan Guzmán, Palmar, Arroyo Manzano, La 800, Nuevo Amanecer, Villa Laura, Los </w:t>
            </w:r>
            <w:proofErr w:type="spellStart"/>
            <w:r>
              <w:rPr>
                <w:bCs/>
                <w:sz w:val="20"/>
              </w:rPr>
              <w:t>Paralejos</w:t>
            </w:r>
            <w:proofErr w:type="spellEnd"/>
            <w:r>
              <w:rPr>
                <w:bCs/>
                <w:sz w:val="20"/>
              </w:rPr>
              <w:t>, Los Prados de Hato Nuevo y Villa Ogando</w:t>
            </w:r>
          </w:p>
        </w:tc>
      </w:tr>
    </w:tbl>
    <w:p w14:paraId="57734075" w14:textId="54D811C6" w:rsidR="00A26C7E" w:rsidRDefault="001228B8"/>
    <w:p w14:paraId="002EC6A1" w14:textId="77777777" w:rsidR="00A26C4B" w:rsidRDefault="00A26C4B"/>
    <w:p w14:paraId="767EE78E" w14:textId="5CCA0190" w:rsidR="00A06DE0" w:rsidRDefault="00A06DE0"/>
    <w:sectPr w:rsidR="00A06DE0">
      <w:headerReference w:type="default" r:id="rId7"/>
      <w:foot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8B8C26" w14:textId="77777777" w:rsidR="001228B8" w:rsidRDefault="001228B8" w:rsidP="00EF16E3">
      <w:pPr>
        <w:spacing w:after="0" w:line="240" w:lineRule="auto"/>
      </w:pPr>
      <w:r>
        <w:separator/>
      </w:r>
    </w:p>
  </w:endnote>
  <w:endnote w:type="continuationSeparator" w:id="0">
    <w:p w14:paraId="3134F05A" w14:textId="77777777" w:rsidR="001228B8" w:rsidRDefault="001228B8" w:rsidP="00EF16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48F522" w14:textId="77777777" w:rsidR="00EF16E3" w:rsidRDefault="00EF16E3">
    <w:pPr>
      <w:pStyle w:val="Piedepgina"/>
      <w:jc w:val="center"/>
      <w:rPr>
        <w:caps/>
        <w:color w:val="4472C4" w:themeColor="accent1"/>
      </w:rPr>
    </w:pPr>
    <w:r>
      <w:rPr>
        <w:caps/>
        <w:color w:val="4472C4" w:themeColor="accent1"/>
      </w:rPr>
      <w:fldChar w:fldCharType="begin"/>
    </w:r>
    <w:r>
      <w:rPr>
        <w:caps/>
        <w:color w:val="4472C4" w:themeColor="accent1"/>
      </w:rPr>
      <w:instrText>PAGE   \* MERGEFORMAT</w:instrText>
    </w:r>
    <w:r>
      <w:rPr>
        <w:caps/>
        <w:color w:val="4472C4" w:themeColor="accent1"/>
      </w:rPr>
      <w:fldChar w:fldCharType="separate"/>
    </w:r>
    <w:r>
      <w:rPr>
        <w:caps/>
        <w:color w:val="4472C4" w:themeColor="accent1"/>
        <w:lang w:val="es-ES"/>
      </w:rPr>
      <w:t>2</w:t>
    </w:r>
    <w:r>
      <w:rPr>
        <w:caps/>
        <w:color w:val="4472C4" w:themeColor="accent1"/>
      </w:rPr>
      <w:fldChar w:fldCharType="end"/>
    </w:r>
  </w:p>
  <w:p w14:paraId="0ED1EE09" w14:textId="77777777" w:rsidR="00EF16E3" w:rsidRDefault="00EF16E3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560ECA" w14:textId="77777777" w:rsidR="001228B8" w:rsidRDefault="001228B8" w:rsidP="00EF16E3">
      <w:pPr>
        <w:spacing w:after="0" w:line="240" w:lineRule="auto"/>
      </w:pPr>
      <w:r>
        <w:separator/>
      </w:r>
    </w:p>
  </w:footnote>
  <w:footnote w:type="continuationSeparator" w:id="0">
    <w:p w14:paraId="03D2DFC4" w14:textId="77777777" w:rsidR="001228B8" w:rsidRDefault="001228B8" w:rsidP="00EF16E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8900" w:type="dxa"/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8900"/>
    </w:tblGrid>
    <w:tr w:rsidR="00EF16E3" w:rsidRPr="00687F62" w14:paraId="7C2EAB4E" w14:textId="77777777" w:rsidTr="00BD3602">
      <w:trPr>
        <w:trHeight w:val="540"/>
      </w:trPr>
      <w:tc>
        <w:tcPr>
          <w:tcW w:w="8900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14:paraId="7D7A7308" w14:textId="77777777" w:rsidR="00EF16E3" w:rsidRDefault="00EF16E3" w:rsidP="00EF16E3">
          <w:pPr>
            <w:spacing w:after="0" w:line="240" w:lineRule="auto"/>
            <w:jc w:val="center"/>
            <w:rPr>
              <w:rFonts w:ascii="Arial Black" w:eastAsia="Times New Roman" w:hAnsi="Arial Black" w:cs="Calibri"/>
              <w:b/>
              <w:bCs/>
              <w:sz w:val="18"/>
              <w:szCs w:val="18"/>
              <w:lang w:eastAsia="es-DO"/>
            </w:rPr>
          </w:pPr>
          <w:r w:rsidRPr="00687F62">
            <w:rPr>
              <w:rFonts w:ascii="Arial Black" w:eastAsia="Times New Roman" w:hAnsi="Arial Black" w:cs="Calibri"/>
              <w:b/>
              <w:bCs/>
              <w:sz w:val="18"/>
              <w:szCs w:val="18"/>
              <w:lang w:eastAsia="es-DO"/>
            </w:rPr>
            <w:t>CORPORACION DEL ACUEDUCTO Y ALCANTAILLADO DE SANTO DOMINGO</w:t>
          </w:r>
        </w:p>
        <w:p w14:paraId="6DB92580" w14:textId="3C341BD9" w:rsidR="00BD3602" w:rsidRDefault="00BD3602" w:rsidP="00EF16E3">
          <w:pPr>
            <w:spacing w:after="0" w:line="240" w:lineRule="auto"/>
            <w:jc w:val="center"/>
            <w:rPr>
              <w:rFonts w:ascii="Arial Black" w:eastAsia="Times New Roman" w:hAnsi="Arial Black" w:cs="Calibri"/>
              <w:b/>
              <w:bCs/>
              <w:lang w:eastAsia="es-DO"/>
            </w:rPr>
          </w:pPr>
          <w:r>
            <w:rPr>
              <w:noProof/>
            </w:rPr>
            <w:drawing>
              <wp:inline distT="0" distB="0" distL="0" distR="0" wp14:anchorId="6F05B313" wp14:editId="48B3E07B">
                <wp:extent cx="1873249" cy="781339"/>
                <wp:effectExtent l="0" t="0" r="0" b="0"/>
                <wp:docPr id="4" name="Imagen 3">
                  <a:extLst xmlns:a="http://schemas.openxmlformats.org/drawingml/2006/main">
                    <a:ext uri="{FF2B5EF4-FFF2-40B4-BE49-F238E27FC236}">
                      <a16:creationId xmlns:a16="http://schemas.microsoft.com/office/drawing/2014/main" id="{591A60FD-3752-497A-BB5F-50495554BA5E}"/>
                    </a:ext>
                  </a:extLst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Imagen 3">
                          <a:extLst>
                            <a:ext uri="{FF2B5EF4-FFF2-40B4-BE49-F238E27FC236}">
                              <a16:creationId xmlns:a16="http://schemas.microsoft.com/office/drawing/2014/main" id="{591A60FD-3752-497A-BB5F-50495554BA5E}"/>
                            </a:ext>
                          </a:extLst>
                        </pic:cNvPr>
                        <pic:cNvPicPr>
                          <a:picLocks noChangeAspect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873249" cy="781339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  <w:p w14:paraId="735B75FB" w14:textId="77777777" w:rsidR="00EF16E3" w:rsidRDefault="00EF16E3" w:rsidP="00EF16E3">
          <w:pPr>
            <w:spacing w:after="0" w:line="240" w:lineRule="auto"/>
            <w:jc w:val="center"/>
            <w:rPr>
              <w:rFonts w:ascii="Calibri" w:eastAsia="Times New Roman" w:hAnsi="Calibri" w:cs="Calibri"/>
              <w:i/>
              <w:iCs/>
              <w:color w:val="000000"/>
              <w:sz w:val="24"/>
              <w:szCs w:val="24"/>
              <w:lang w:eastAsia="es-DO"/>
            </w:rPr>
          </w:pPr>
          <w:r w:rsidRPr="00687F62">
            <w:rPr>
              <w:rFonts w:ascii="Calibri" w:eastAsia="Times New Roman" w:hAnsi="Calibri" w:cs="Calibri"/>
              <w:i/>
              <w:iCs/>
              <w:color w:val="000000"/>
              <w:sz w:val="24"/>
              <w:szCs w:val="24"/>
              <w:lang w:eastAsia="es-DO"/>
            </w:rPr>
            <w:t>Dirección de Planificación</w:t>
          </w:r>
          <w:r>
            <w:rPr>
              <w:rFonts w:ascii="Calibri" w:eastAsia="Times New Roman" w:hAnsi="Calibri" w:cs="Calibri"/>
              <w:i/>
              <w:iCs/>
              <w:color w:val="000000"/>
              <w:sz w:val="24"/>
              <w:szCs w:val="24"/>
              <w:lang w:eastAsia="es-DO"/>
            </w:rPr>
            <w:t xml:space="preserve"> y Desarrollo</w:t>
          </w:r>
        </w:p>
        <w:p w14:paraId="5820C4E7" w14:textId="136DF477" w:rsidR="00EF16E3" w:rsidRPr="00687F62" w:rsidRDefault="00EF16E3" w:rsidP="00EF16E3">
          <w:pPr>
            <w:spacing w:after="0" w:line="240" w:lineRule="auto"/>
            <w:jc w:val="center"/>
            <w:rPr>
              <w:rFonts w:ascii="Arial Black" w:eastAsia="Times New Roman" w:hAnsi="Arial Black" w:cs="Calibri"/>
              <w:b/>
              <w:bCs/>
              <w:sz w:val="18"/>
              <w:szCs w:val="18"/>
              <w:lang w:eastAsia="es-DO"/>
            </w:rPr>
          </w:pPr>
          <w:r>
            <w:rPr>
              <w:rFonts w:ascii="Calibri" w:eastAsia="Times New Roman" w:hAnsi="Calibri" w:cs="Calibri"/>
              <w:i/>
              <w:iCs/>
              <w:color w:val="000000"/>
              <w:sz w:val="24"/>
              <w:szCs w:val="24"/>
              <w:lang w:eastAsia="es-DO"/>
            </w:rPr>
            <w:t xml:space="preserve">DESCRIPCIÓN DE LOS PROYECTOS </w:t>
          </w:r>
        </w:p>
      </w:tc>
    </w:tr>
  </w:tbl>
  <w:p w14:paraId="709CD660" w14:textId="2189EF48" w:rsidR="00EF16E3" w:rsidRDefault="00EF16E3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140" type="#_x0000_t75" style="width:11.25pt;height:11.25pt" o:bullet="t">
        <v:imagedata r:id="rId1" o:title="mso9CB1"/>
      </v:shape>
    </w:pict>
  </w:numPicBullet>
  <w:abstractNum w:abstractNumId="0" w15:restartNumberingAfterBreak="0">
    <w:nsid w:val="0D7D1A2D"/>
    <w:multiLevelType w:val="hybridMultilevel"/>
    <w:tmpl w:val="FD2AD410"/>
    <w:lvl w:ilvl="0" w:tplc="1C0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5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5BB25DA"/>
    <w:multiLevelType w:val="hybridMultilevel"/>
    <w:tmpl w:val="AB4E4EE6"/>
    <w:lvl w:ilvl="0" w:tplc="1C0A0001">
      <w:start w:val="1"/>
      <w:numFmt w:val="bullet"/>
      <w:lvlText w:val=""/>
      <w:lvlJc w:val="left"/>
      <w:pPr>
        <w:ind w:left="774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94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214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934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54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74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94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814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534" w:hanging="360"/>
      </w:pPr>
      <w:rPr>
        <w:rFonts w:ascii="Wingdings" w:hAnsi="Wingdings" w:hint="default"/>
      </w:rPr>
    </w:lvl>
  </w:abstractNum>
  <w:abstractNum w:abstractNumId="2" w15:restartNumberingAfterBreak="0">
    <w:nsid w:val="293061B1"/>
    <w:multiLevelType w:val="hybridMultilevel"/>
    <w:tmpl w:val="43C402BC"/>
    <w:lvl w:ilvl="0" w:tplc="1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BEC7FA4"/>
    <w:multiLevelType w:val="hybridMultilevel"/>
    <w:tmpl w:val="2C5C3514"/>
    <w:lvl w:ilvl="0" w:tplc="1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C0A0019" w:tentative="1">
      <w:start w:val="1"/>
      <w:numFmt w:val="lowerLetter"/>
      <w:lvlText w:val="%2."/>
      <w:lvlJc w:val="left"/>
      <w:pPr>
        <w:ind w:left="1080" w:hanging="360"/>
      </w:pPr>
    </w:lvl>
    <w:lvl w:ilvl="2" w:tplc="1C0A001B" w:tentative="1">
      <w:start w:val="1"/>
      <w:numFmt w:val="lowerRoman"/>
      <w:lvlText w:val="%3."/>
      <w:lvlJc w:val="right"/>
      <w:pPr>
        <w:ind w:left="1800" w:hanging="180"/>
      </w:pPr>
    </w:lvl>
    <w:lvl w:ilvl="3" w:tplc="1C0A000F" w:tentative="1">
      <w:start w:val="1"/>
      <w:numFmt w:val="decimal"/>
      <w:lvlText w:val="%4."/>
      <w:lvlJc w:val="left"/>
      <w:pPr>
        <w:ind w:left="2520" w:hanging="360"/>
      </w:pPr>
    </w:lvl>
    <w:lvl w:ilvl="4" w:tplc="1C0A0019" w:tentative="1">
      <w:start w:val="1"/>
      <w:numFmt w:val="lowerLetter"/>
      <w:lvlText w:val="%5."/>
      <w:lvlJc w:val="left"/>
      <w:pPr>
        <w:ind w:left="3240" w:hanging="360"/>
      </w:pPr>
    </w:lvl>
    <w:lvl w:ilvl="5" w:tplc="1C0A001B" w:tentative="1">
      <w:start w:val="1"/>
      <w:numFmt w:val="lowerRoman"/>
      <w:lvlText w:val="%6."/>
      <w:lvlJc w:val="right"/>
      <w:pPr>
        <w:ind w:left="3960" w:hanging="180"/>
      </w:pPr>
    </w:lvl>
    <w:lvl w:ilvl="6" w:tplc="1C0A000F" w:tentative="1">
      <w:start w:val="1"/>
      <w:numFmt w:val="decimal"/>
      <w:lvlText w:val="%7."/>
      <w:lvlJc w:val="left"/>
      <w:pPr>
        <w:ind w:left="4680" w:hanging="360"/>
      </w:pPr>
    </w:lvl>
    <w:lvl w:ilvl="7" w:tplc="1C0A0019" w:tentative="1">
      <w:start w:val="1"/>
      <w:numFmt w:val="lowerLetter"/>
      <w:lvlText w:val="%8."/>
      <w:lvlJc w:val="left"/>
      <w:pPr>
        <w:ind w:left="5400" w:hanging="360"/>
      </w:pPr>
    </w:lvl>
    <w:lvl w:ilvl="8" w:tplc="1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5E0D7433"/>
    <w:multiLevelType w:val="hybridMultilevel"/>
    <w:tmpl w:val="4574D3E4"/>
    <w:lvl w:ilvl="0" w:tplc="1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C4F42D9"/>
    <w:multiLevelType w:val="hybridMultilevel"/>
    <w:tmpl w:val="1E7E1C80"/>
    <w:lvl w:ilvl="0" w:tplc="1C0A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77457099">
    <w:abstractNumId w:val="3"/>
  </w:num>
  <w:num w:numId="2" w16cid:durableId="1809397636">
    <w:abstractNumId w:val="2"/>
  </w:num>
  <w:num w:numId="3" w16cid:durableId="868221889">
    <w:abstractNumId w:val="4"/>
  </w:num>
  <w:num w:numId="4" w16cid:durableId="956525152">
    <w:abstractNumId w:val="1"/>
  </w:num>
  <w:num w:numId="5" w16cid:durableId="2063558280">
    <w:abstractNumId w:val="0"/>
  </w:num>
  <w:num w:numId="6" w16cid:durableId="83730523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789F"/>
    <w:rsid w:val="0001357C"/>
    <w:rsid w:val="001228B8"/>
    <w:rsid w:val="001268DE"/>
    <w:rsid w:val="001348AB"/>
    <w:rsid w:val="001B7139"/>
    <w:rsid w:val="001D6067"/>
    <w:rsid w:val="002A68CD"/>
    <w:rsid w:val="002F280E"/>
    <w:rsid w:val="00367C92"/>
    <w:rsid w:val="00410D06"/>
    <w:rsid w:val="00454C4D"/>
    <w:rsid w:val="00545025"/>
    <w:rsid w:val="00553EBA"/>
    <w:rsid w:val="005637F5"/>
    <w:rsid w:val="005E708C"/>
    <w:rsid w:val="006F42B3"/>
    <w:rsid w:val="00772312"/>
    <w:rsid w:val="007B789F"/>
    <w:rsid w:val="008267C7"/>
    <w:rsid w:val="00826998"/>
    <w:rsid w:val="00874617"/>
    <w:rsid w:val="00876394"/>
    <w:rsid w:val="008D296F"/>
    <w:rsid w:val="00A06DE0"/>
    <w:rsid w:val="00A26C4B"/>
    <w:rsid w:val="00A7480F"/>
    <w:rsid w:val="00B83050"/>
    <w:rsid w:val="00BD3602"/>
    <w:rsid w:val="00BF3909"/>
    <w:rsid w:val="00BF7D83"/>
    <w:rsid w:val="00C479A0"/>
    <w:rsid w:val="00C95866"/>
    <w:rsid w:val="00CE09E5"/>
    <w:rsid w:val="00D428B3"/>
    <w:rsid w:val="00D72F17"/>
    <w:rsid w:val="00DC158F"/>
    <w:rsid w:val="00EA06D5"/>
    <w:rsid w:val="00EE5807"/>
    <w:rsid w:val="00EF16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D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61A34A31"/>
  <w15:chartTrackingRefBased/>
  <w15:docId w15:val="{6D17F147-7155-40B7-A66A-8F799DAE86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D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D6067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8D296F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styleId="Encabezado">
    <w:name w:val="header"/>
    <w:basedOn w:val="Normal"/>
    <w:link w:val="EncabezadoCar"/>
    <w:uiPriority w:val="99"/>
    <w:unhideWhenUsed/>
    <w:rsid w:val="00EF16E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F16E3"/>
  </w:style>
  <w:style w:type="paragraph" w:styleId="Piedepgina">
    <w:name w:val="footer"/>
    <w:basedOn w:val="Normal"/>
    <w:link w:val="PiedepginaCar"/>
    <w:uiPriority w:val="99"/>
    <w:unhideWhenUsed/>
    <w:rsid w:val="00EF16E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F16E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209</Words>
  <Characters>1152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Sergio M. Polanco Albuerne</dc:creator>
  <cp:keywords/>
  <dc:description/>
  <cp:lastModifiedBy>Sergio M. Polanco Albuerme</cp:lastModifiedBy>
  <cp:revision>4</cp:revision>
  <dcterms:created xsi:type="dcterms:W3CDTF">2022-04-11T14:00:00Z</dcterms:created>
  <dcterms:modified xsi:type="dcterms:W3CDTF">2022-04-11T14:09:00Z</dcterms:modified>
</cp:coreProperties>
</file>