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982E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2BE8C92B" w14:textId="4EE33683" w:rsidR="000142FC" w:rsidRPr="00030D63" w:rsidRDefault="000F5595" w:rsidP="00C33D2A">
            <w:pPr>
              <w:rPr>
                <w:lang w:val="es-ES"/>
              </w:rPr>
            </w:pPr>
            <w:r w:rsidRPr="000F5595">
              <w:rPr>
                <w:lang w:val="es-ES"/>
              </w:rPr>
              <w:t>MEJORAMIENTO ABASTECIMIENTO DE AGUA POTABLE, PROVINCIA DE SANTO DOMINGO</w:t>
            </w:r>
          </w:p>
        </w:tc>
      </w:tr>
      <w:tr w:rsidR="009A1D1D" w:rsidRPr="00030D63" w14:paraId="0A93A23B" w14:textId="77777777" w:rsidTr="00C33D2A">
        <w:tc>
          <w:tcPr>
            <w:tcW w:w="8411" w:type="dxa"/>
          </w:tcPr>
          <w:p w14:paraId="7BEB3D17" w14:textId="43FF3F11" w:rsidR="009A1D1D" w:rsidRPr="00030D63" w:rsidRDefault="009A1D1D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9</w:t>
            </w:r>
            <w:bookmarkStart w:id="0" w:name="_GoBack"/>
            <w:bookmarkEnd w:id="0"/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2021</w:t>
            </w:r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2B3D80EA" w14:textId="77777777" w:rsidR="000F5595" w:rsidRPr="000F5595" w:rsidRDefault="000F5595" w:rsidP="000F5595">
            <w:pPr>
              <w:jc w:val="both"/>
              <w:rPr>
                <w:bCs/>
                <w:lang w:val="es-ES"/>
              </w:rPr>
            </w:pPr>
            <w:r w:rsidRPr="000F5595">
              <w:rPr>
                <w:bCs/>
                <w:lang w:val="es-ES"/>
              </w:rPr>
              <w:t>El proyecto consiste en la renovación (reparación y/o sustitución) de los principales componentes del acueducto a través de una serie de acciones entre las cuales se encuentran:</w:t>
            </w:r>
          </w:p>
          <w:p w14:paraId="71874934" w14:textId="5068538C" w:rsidR="000F5595" w:rsidRPr="000F5595" w:rsidRDefault="000F5595" w:rsidP="000F5595">
            <w:pPr>
              <w:spacing w:after="0"/>
              <w:ind w:left="708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•</w:t>
            </w:r>
            <w:r w:rsidRPr="000F5595">
              <w:rPr>
                <w:bCs/>
                <w:lang w:val="es-ES"/>
              </w:rPr>
              <w:t>Sustitución y reparación de válvulas.</w:t>
            </w:r>
          </w:p>
          <w:p w14:paraId="6E103292" w14:textId="11F9DE1B" w:rsidR="000F5595" w:rsidRPr="000F5595" w:rsidRDefault="000F5595" w:rsidP="000F5595">
            <w:pPr>
              <w:spacing w:after="0"/>
              <w:ind w:left="708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•</w:t>
            </w:r>
            <w:r w:rsidRPr="000F5595">
              <w:rPr>
                <w:bCs/>
                <w:lang w:val="es-ES"/>
              </w:rPr>
              <w:t>Realización de empalmes de diámetros menores.</w:t>
            </w:r>
          </w:p>
          <w:p w14:paraId="7E70ED6B" w14:textId="24E44FF6" w:rsidR="000F5595" w:rsidRPr="000F5595" w:rsidRDefault="000F5595" w:rsidP="000F5595">
            <w:pPr>
              <w:spacing w:after="0"/>
              <w:ind w:left="708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•</w:t>
            </w:r>
            <w:r w:rsidRPr="000F5595">
              <w:rPr>
                <w:bCs/>
                <w:lang w:val="es-ES"/>
              </w:rPr>
              <w:t>Rehabilitación de hidrantes y puntos de muestreo de calidad del agua</w:t>
            </w:r>
          </w:p>
          <w:p w14:paraId="4D510EBE" w14:textId="4FE11318" w:rsidR="000F5595" w:rsidRPr="000F5595" w:rsidRDefault="000F5595" w:rsidP="000F5595">
            <w:pPr>
              <w:spacing w:after="0"/>
              <w:ind w:left="708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•</w:t>
            </w:r>
            <w:r w:rsidRPr="000F5595">
              <w:rPr>
                <w:bCs/>
                <w:lang w:val="es-ES"/>
              </w:rPr>
              <w:t>Sustitución de tramos de tuberías de edades avanzadas.</w:t>
            </w:r>
          </w:p>
          <w:p w14:paraId="59C82E84" w14:textId="36D3E69F" w:rsidR="000142FC" w:rsidRPr="00A06DE0" w:rsidRDefault="000F5595" w:rsidP="000F5595">
            <w:pPr>
              <w:spacing w:after="0"/>
              <w:ind w:left="708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•</w:t>
            </w:r>
            <w:r w:rsidRPr="000F5595">
              <w:rPr>
                <w:bCs/>
                <w:lang w:val="es-ES"/>
              </w:rPr>
              <w:t xml:space="preserve">Renovación de los equipos electromecánicos de los sistemas de producción (motores, bombas, generadores, </w:t>
            </w:r>
            <w:proofErr w:type="spellStart"/>
            <w:r w:rsidRPr="000F5595">
              <w:rPr>
                <w:bCs/>
                <w:lang w:val="es-ES"/>
              </w:rPr>
              <w:t>etc</w:t>
            </w:r>
            <w:proofErr w:type="spellEnd"/>
            <w:r w:rsidRPr="000F5595">
              <w:rPr>
                <w:bCs/>
                <w:lang w:val="es-ES"/>
              </w:rPr>
              <w:t>).</w:t>
            </w:r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379B669D" w14:textId="77777777" w:rsidR="000F5595" w:rsidRDefault="000F5595" w:rsidP="00C33D2A">
            <w:pPr>
              <w:rPr>
                <w:lang w:val="es-ES"/>
              </w:rPr>
            </w:pPr>
            <w:r w:rsidRPr="000F5595">
              <w:rPr>
                <w:lang w:val="es-ES"/>
              </w:rPr>
              <w:t>Renovar los principales componentes del acueducto de Santo Domingo para así mejorar el abastecimiento de agua potable.</w:t>
            </w:r>
          </w:p>
          <w:p w14:paraId="7B5F2734" w14:textId="5F86208B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32118551" w14:textId="77777777" w:rsidR="000F5595" w:rsidRDefault="000F5595" w:rsidP="000F5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Recuperar las válvulas, hidrantes y tramos de tuberías que se encuentran fuera de servicio</w:t>
            </w:r>
          </w:p>
          <w:p w14:paraId="65342FB1" w14:textId="77777777" w:rsidR="000F5595" w:rsidRDefault="000F5595" w:rsidP="000F5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Mejorar la eficiencia operativa de los sistemas</w:t>
            </w:r>
          </w:p>
          <w:p w14:paraId="1E168D24" w14:textId="77777777" w:rsidR="000F5595" w:rsidRDefault="000F5595" w:rsidP="000F5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Disminuir la ocurrencia de averías </w:t>
            </w:r>
          </w:p>
          <w:p w14:paraId="623170DF" w14:textId="77777777" w:rsidR="000F5595" w:rsidRDefault="000F5595" w:rsidP="000F5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Disminuir el gasto operacional en mantenimiento</w:t>
            </w:r>
          </w:p>
          <w:p w14:paraId="1DC41034" w14:textId="77777777" w:rsidR="000F5595" w:rsidRDefault="000F5595" w:rsidP="000F5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Optimizar el gasto energético </w:t>
            </w:r>
          </w:p>
          <w:p w14:paraId="4D1A2C94" w14:textId="3F1D55BC" w:rsidR="000142FC" w:rsidRPr="000F5595" w:rsidRDefault="000F5595" w:rsidP="000F55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Mejorar los servicios de agua a la población</w:t>
            </w: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6E84A82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A618E8" w:rsidRPr="00A618E8">
              <w:rPr>
                <w:bCs/>
                <w:lang w:val="es-ES"/>
              </w:rPr>
              <w:t>1,009,000 habitantes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8FF27" w14:textId="77777777" w:rsidR="00982E1B" w:rsidRDefault="00982E1B" w:rsidP="00EF16E3">
      <w:pPr>
        <w:spacing w:after="0" w:line="240" w:lineRule="auto"/>
      </w:pPr>
      <w:r>
        <w:separator/>
      </w:r>
    </w:p>
  </w:endnote>
  <w:endnote w:type="continuationSeparator" w:id="0">
    <w:p w14:paraId="23CF4E25" w14:textId="77777777" w:rsidR="00982E1B" w:rsidRDefault="00982E1B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9EE4D" w14:textId="77777777" w:rsidR="00982E1B" w:rsidRDefault="00982E1B" w:rsidP="00EF16E3">
      <w:pPr>
        <w:spacing w:after="0" w:line="240" w:lineRule="auto"/>
      </w:pPr>
      <w:r>
        <w:separator/>
      </w:r>
    </w:p>
  </w:footnote>
  <w:footnote w:type="continuationSeparator" w:id="0">
    <w:p w14:paraId="31679209" w14:textId="77777777" w:rsidR="00982E1B" w:rsidRDefault="00982E1B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F26EA"/>
    <w:rsid w:val="000F5595"/>
    <w:rsid w:val="0010015D"/>
    <w:rsid w:val="001268DE"/>
    <w:rsid w:val="001348AB"/>
    <w:rsid w:val="001B7139"/>
    <w:rsid w:val="001D6067"/>
    <w:rsid w:val="00367C92"/>
    <w:rsid w:val="003B2B72"/>
    <w:rsid w:val="00410D06"/>
    <w:rsid w:val="00454C4D"/>
    <w:rsid w:val="00545025"/>
    <w:rsid w:val="00553EBA"/>
    <w:rsid w:val="005637F5"/>
    <w:rsid w:val="006F42B3"/>
    <w:rsid w:val="007B789F"/>
    <w:rsid w:val="00826998"/>
    <w:rsid w:val="00874617"/>
    <w:rsid w:val="00876394"/>
    <w:rsid w:val="008D296F"/>
    <w:rsid w:val="00982E1B"/>
    <w:rsid w:val="009A1D1D"/>
    <w:rsid w:val="00A06DE0"/>
    <w:rsid w:val="00A618E8"/>
    <w:rsid w:val="00A7480F"/>
    <w:rsid w:val="00AB19BA"/>
    <w:rsid w:val="00B83050"/>
    <w:rsid w:val="00BF3909"/>
    <w:rsid w:val="00BF7D83"/>
    <w:rsid w:val="00C479A0"/>
    <w:rsid w:val="00C95866"/>
    <w:rsid w:val="00D07815"/>
    <w:rsid w:val="00D72F17"/>
    <w:rsid w:val="00DC158F"/>
    <w:rsid w:val="00E909E3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5</cp:revision>
  <dcterms:created xsi:type="dcterms:W3CDTF">2018-05-25T18:29:00Z</dcterms:created>
  <dcterms:modified xsi:type="dcterms:W3CDTF">2019-04-09T16:21:00Z</dcterms:modified>
</cp:coreProperties>
</file>