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F1" w:rsidRDefault="003E2BF1" w:rsidP="003E2BF1">
      <w:pPr>
        <w:pStyle w:val="Sinespaciado"/>
        <w:jc w:val="center"/>
        <w:rPr>
          <w:rStyle w:val="Style6"/>
          <w:rFonts w:ascii="Palatino Linotype" w:hAnsi="Palatino Linotype"/>
          <w:sz w:val="27"/>
          <w:szCs w:val="27"/>
        </w:rPr>
      </w:pPr>
      <w:r w:rsidRPr="009247A7">
        <w:rPr>
          <w:rFonts w:ascii="Palatino Linotype" w:hAnsi="Palatino Linotype" w:cs="Arial"/>
          <w:noProof/>
          <w:lang w:val="es-ES" w:eastAsia="es-ES"/>
        </w:rPr>
        <w:drawing>
          <wp:inline distT="0" distB="0" distL="0" distR="0">
            <wp:extent cx="750000" cy="920000"/>
            <wp:effectExtent l="19050" t="0" r="0" b="0"/>
            <wp:docPr id="1" name="0 Imagen" descr="logo_caasd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aasd_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000" cy="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BF1" w:rsidRPr="000E15A6" w:rsidRDefault="003E2BF1" w:rsidP="003E2BF1">
      <w:pPr>
        <w:pStyle w:val="Sinespaciado"/>
        <w:jc w:val="center"/>
        <w:rPr>
          <w:rStyle w:val="Style6"/>
          <w:rFonts w:ascii="Palatino Linotype" w:hAnsi="Palatino Linotype"/>
          <w:sz w:val="27"/>
          <w:szCs w:val="27"/>
        </w:rPr>
      </w:pPr>
      <w:r w:rsidRPr="000E15A6">
        <w:rPr>
          <w:rStyle w:val="Style6"/>
          <w:rFonts w:ascii="Palatino Linotype" w:hAnsi="Palatino Linotype"/>
          <w:sz w:val="27"/>
          <w:szCs w:val="27"/>
        </w:rPr>
        <w:t>CORPORACIÓN DEL ACUEDUCTO Y ALCANTARILLADO DE SANTO DOMINGO</w:t>
      </w:r>
    </w:p>
    <w:p w:rsidR="003E2BF1" w:rsidRPr="000E15A6" w:rsidRDefault="003E2BF1" w:rsidP="003E2BF1">
      <w:pPr>
        <w:pStyle w:val="Sinespaciado"/>
        <w:jc w:val="center"/>
        <w:rPr>
          <w:rFonts w:ascii="Palatino Linotype" w:hAnsi="Palatino Linotype" w:cs="Arial"/>
          <w:sz w:val="36"/>
        </w:rPr>
      </w:pPr>
      <w:r w:rsidRPr="000E15A6">
        <w:rPr>
          <w:rStyle w:val="Style6"/>
          <w:rFonts w:ascii="Palatino Linotype" w:hAnsi="Palatino Linotype"/>
          <w:sz w:val="32"/>
        </w:rPr>
        <w:t>(CAASD)</w:t>
      </w:r>
    </w:p>
    <w:p w:rsidR="003E2BF1" w:rsidRPr="003E2BF1" w:rsidRDefault="003E2BF1" w:rsidP="003E2BF1">
      <w:pPr>
        <w:spacing w:after="0"/>
        <w:jc w:val="center"/>
        <w:rPr>
          <w:sz w:val="24"/>
        </w:rPr>
      </w:pPr>
      <w:r w:rsidRPr="003E2BF1">
        <w:rPr>
          <w:sz w:val="24"/>
        </w:rPr>
        <w:t>Colocación de Publicidad (Ahorro de Agua)  en Televisión y Radio</w:t>
      </w:r>
    </w:p>
    <w:p w:rsidR="003E2BF1" w:rsidRPr="003E2BF1" w:rsidRDefault="003E2BF1" w:rsidP="003E2BF1">
      <w:pPr>
        <w:spacing w:after="0"/>
        <w:jc w:val="center"/>
        <w:rPr>
          <w:sz w:val="24"/>
        </w:rPr>
      </w:pPr>
      <w:r w:rsidRPr="003E2BF1">
        <w:rPr>
          <w:sz w:val="24"/>
        </w:rPr>
        <w:t>Referencia CAASD-UR-01-2014</w:t>
      </w:r>
    </w:p>
    <w:p w:rsidR="00DA513B" w:rsidRDefault="003E2BF1" w:rsidP="003E2BF1">
      <w:pPr>
        <w:spacing w:after="0"/>
        <w:jc w:val="center"/>
        <w:rPr>
          <w:rFonts w:ascii="Palatino Linotype" w:hAnsi="Palatino Linotype"/>
          <w:sz w:val="24"/>
        </w:rPr>
      </w:pPr>
      <w:r w:rsidRPr="003E2BF1">
        <w:rPr>
          <w:rFonts w:ascii="Palatino Linotype" w:hAnsi="Palatino Linotype"/>
          <w:sz w:val="24"/>
        </w:rPr>
        <w:t>Referencia: CAASD-UR-01-2014</w:t>
      </w:r>
    </w:p>
    <w:p w:rsidR="007422B9" w:rsidRPr="003E2BF1" w:rsidRDefault="007422B9" w:rsidP="003E2BF1">
      <w:pPr>
        <w:spacing w:after="0"/>
        <w:jc w:val="center"/>
        <w:rPr>
          <w:sz w:val="24"/>
          <w:lang w:val="es-MX"/>
        </w:rPr>
      </w:pPr>
      <w:r>
        <w:rPr>
          <w:rFonts w:ascii="Palatino Linotype" w:hAnsi="Palatino Linotype"/>
          <w:sz w:val="24"/>
        </w:rPr>
        <w:t>Circular De Respuestas</w:t>
      </w:r>
    </w:p>
    <w:p w:rsidR="003E2BF1" w:rsidRDefault="003E2BF1" w:rsidP="00DA513B">
      <w:pPr>
        <w:pStyle w:val="Prrafodelista"/>
        <w:rPr>
          <w:b/>
          <w:u w:val="single"/>
          <w:lang w:val="es-MX"/>
        </w:rPr>
      </w:pPr>
    </w:p>
    <w:p w:rsidR="003E2BF1" w:rsidRPr="003E2BF1" w:rsidRDefault="003E2BF1" w:rsidP="003E2BF1">
      <w:pPr>
        <w:spacing w:after="0"/>
        <w:rPr>
          <w:lang w:val="es-MX"/>
        </w:rPr>
      </w:pPr>
      <w:r w:rsidRPr="003E2BF1">
        <w:rPr>
          <w:lang w:val="es-MX"/>
        </w:rPr>
        <w:t>A continuación las preguntas y respuest</w:t>
      </w:r>
      <w:r>
        <w:rPr>
          <w:lang w:val="es-MX"/>
        </w:rPr>
        <w:t>a</w:t>
      </w:r>
      <w:r w:rsidRPr="003E2BF1">
        <w:rPr>
          <w:lang w:val="es-MX"/>
        </w:rPr>
        <w:t xml:space="preserve">s en torno al proceso </w:t>
      </w:r>
      <w:r>
        <w:rPr>
          <w:lang w:val="es-MX"/>
        </w:rPr>
        <w:t xml:space="preserve">para la </w:t>
      </w:r>
      <w:r w:rsidRPr="003E2BF1">
        <w:rPr>
          <w:lang w:val="es-MX"/>
        </w:rPr>
        <w:t>Colocación de Publicidad (Ahorro de Agua)  en Televisión y Radio</w:t>
      </w:r>
      <w:r>
        <w:rPr>
          <w:lang w:val="es-MX"/>
        </w:rPr>
        <w:t xml:space="preserve"> </w:t>
      </w:r>
      <w:r w:rsidRPr="003E2BF1">
        <w:rPr>
          <w:lang w:val="es-MX"/>
        </w:rPr>
        <w:t>Referencia CAASD-UR-01-2014</w:t>
      </w:r>
      <w:r>
        <w:rPr>
          <w:lang w:val="es-MX"/>
        </w:rPr>
        <w:t>:</w:t>
      </w:r>
      <w:bookmarkStart w:id="0" w:name="_GoBack"/>
      <w:bookmarkEnd w:id="0"/>
    </w:p>
    <w:p w:rsidR="003E2BF1" w:rsidRDefault="003E2BF1" w:rsidP="00DA513B">
      <w:pPr>
        <w:pStyle w:val="Prrafodelista"/>
        <w:rPr>
          <w:b/>
          <w:u w:val="single"/>
          <w:lang w:val="es-MX"/>
        </w:rPr>
      </w:pPr>
    </w:p>
    <w:p w:rsidR="00DA513B" w:rsidRPr="00DA513B" w:rsidRDefault="00DA513B" w:rsidP="00DA513B">
      <w:pPr>
        <w:pStyle w:val="Prrafodelista"/>
        <w:rPr>
          <w:b/>
          <w:u w:val="single"/>
          <w:lang w:val="es-MX"/>
        </w:rPr>
      </w:pPr>
      <w:r w:rsidRPr="00DA513B">
        <w:rPr>
          <w:b/>
          <w:u w:val="single"/>
          <w:lang w:val="es-MX"/>
        </w:rPr>
        <w:t>Pregunta 1</w:t>
      </w:r>
    </w:p>
    <w:p w:rsidR="00BE53BD" w:rsidRDefault="00DA513B" w:rsidP="00DA513B">
      <w:pPr>
        <w:pStyle w:val="Prrafodelista"/>
        <w:rPr>
          <w:lang w:val="es-MX"/>
        </w:rPr>
      </w:pPr>
      <w:r w:rsidRPr="004C1F89">
        <w:rPr>
          <w:lang w:val="es-MX"/>
        </w:rPr>
        <w:t>Cuál</w:t>
      </w:r>
      <w:r w:rsidR="00A21260" w:rsidRPr="004C1F89">
        <w:rPr>
          <w:lang w:val="es-MX"/>
        </w:rPr>
        <w:t xml:space="preserve"> es el target socioeconómico al que estamos dirigidos</w:t>
      </w:r>
      <w:r>
        <w:rPr>
          <w:lang w:val="es-MX"/>
        </w:rPr>
        <w:t>:</w:t>
      </w:r>
    </w:p>
    <w:p w:rsidR="00DA513B" w:rsidRDefault="00DA513B" w:rsidP="00DA513B">
      <w:pPr>
        <w:pStyle w:val="Prrafodelista"/>
        <w:rPr>
          <w:lang w:val="es-MX"/>
        </w:rPr>
      </w:pPr>
    </w:p>
    <w:p w:rsidR="00DA513B" w:rsidRDefault="00DA513B" w:rsidP="00DA513B">
      <w:pPr>
        <w:pStyle w:val="Prrafodelista"/>
        <w:rPr>
          <w:lang w:val="es-MX"/>
        </w:rPr>
      </w:pPr>
      <w:r>
        <w:rPr>
          <w:lang w:val="es-MX"/>
        </w:rPr>
        <w:t>Respuesta: Población en General</w:t>
      </w:r>
    </w:p>
    <w:p w:rsidR="00DA513B" w:rsidRDefault="00DA513B" w:rsidP="00DA513B">
      <w:pPr>
        <w:pStyle w:val="Prrafodelista"/>
        <w:rPr>
          <w:lang w:val="es-MX"/>
        </w:rPr>
      </w:pPr>
    </w:p>
    <w:p w:rsidR="00DA513B" w:rsidRPr="00DA513B" w:rsidRDefault="00DA513B" w:rsidP="00DA513B">
      <w:pPr>
        <w:pStyle w:val="Prrafodelista"/>
        <w:rPr>
          <w:b/>
          <w:u w:val="single"/>
          <w:lang w:val="es-MX"/>
        </w:rPr>
      </w:pPr>
      <w:r w:rsidRPr="00DA513B">
        <w:rPr>
          <w:b/>
          <w:u w:val="single"/>
          <w:lang w:val="es-MX"/>
        </w:rPr>
        <w:t>Pregunta 2</w:t>
      </w:r>
    </w:p>
    <w:p w:rsidR="00A21260" w:rsidRDefault="004C1F89" w:rsidP="00DA513B">
      <w:pPr>
        <w:pStyle w:val="Prrafodelista"/>
        <w:rPr>
          <w:lang w:val="es-MX"/>
        </w:rPr>
      </w:pPr>
      <w:r w:rsidRPr="004C1F89">
        <w:rPr>
          <w:lang w:val="es-MX"/>
        </w:rPr>
        <w:t>Cuál</w:t>
      </w:r>
      <w:r w:rsidR="00A21260" w:rsidRPr="004C1F89">
        <w:rPr>
          <w:lang w:val="es-MX"/>
        </w:rPr>
        <w:t xml:space="preserve"> es el periodo / meses a contemplar en la propuesta (específica que son dos meses, pero no dice cuales, pero en el recuadro a completar solicita mes), que detalle debemos colocar en el segmento de mes del recuadro.</w:t>
      </w:r>
    </w:p>
    <w:p w:rsidR="00DA513B" w:rsidRDefault="00DA513B" w:rsidP="00DA513B">
      <w:pPr>
        <w:pStyle w:val="Prrafodelista"/>
        <w:rPr>
          <w:lang w:val="es-MX"/>
        </w:rPr>
      </w:pPr>
    </w:p>
    <w:p w:rsidR="00DA513B" w:rsidRDefault="00DA513B" w:rsidP="00DA513B">
      <w:pPr>
        <w:pStyle w:val="Prrafodelista"/>
        <w:rPr>
          <w:lang w:val="es-MX"/>
        </w:rPr>
      </w:pPr>
      <w:r>
        <w:rPr>
          <w:lang w:val="es-MX"/>
        </w:rPr>
        <w:t>Respuesta: Septiembre-Octubre</w:t>
      </w:r>
    </w:p>
    <w:p w:rsidR="00DA513B" w:rsidRDefault="00DA513B" w:rsidP="00DA513B">
      <w:pPr>
        <w:pStyle w:val="Prrafodelista"/>
        <w:rPr>
          <w:lang w:val="es-MX"/>
        </w:rPr>
      </w:pPr>
    </w:p>
    <w:p w:rsidR="00DA513B" w:rsidRDefault="00DA513B" w:rsidP="00DA513B">
      <w:pPr>
        <w:pStyle w:val="Prrafodelista"/>
        <w:rPr>
          <w:b/>
          <w:u w:val="single"/>
          <w:lang w:val="es-MX"/>
        </w:rPr>
      </w:pPr>
      <w:r>
        <w:rPr>
          <w:b/>
          <w:u w:val="single"/>
          <w:lang w:val="es-MX"/>
        </w:rPr>
        <w:t>Pregunta 3</w:t>
      </w:r>
    </w:p>
    <w:p w:rsidR="00A21260" w:rsidRDefault="004C1F89" w:rsidP="00DA513B">
      <w:pPr>
        <w:pStyle w:val="Prrafodelista"/>
        <w:rPr>
          <w:lang w:val="es-MX"/>
        </w:rPr>
      </w:pPr>
      <w:r w:rsidRPr="00DA513B">
        <w:rPr>
          <w:lang w:val="es-MX"/>
        </w:rPr>
        <w:t>Cuál</w:t>
      </w:r>
      <w:r w:rsidR="00A21260" w:rsidRPr="00DA513B">
        <w:rPr>
          <w:lang w:val="es-MX"/>
        </w:rPr>
        <w:t xml:space="preserve"> es el alcance de esta campaña, sol</w:t>
      </w:r>
      <w:r w:rsidRPr="00DA513B">
        <w:rPr>
          <w:lang w:val="es-MX"/>
        </w:rPr>
        <w:t xml:space="preserve">o Santo Domingo o incluye </w:t>
      </w:r>
      <w:r w:rsidR="00A21260" w:rsidRPr="00DA513B">
        <w:rPr>
          <w:lang w:val="es-MX"/>
        </w:rPr>
        <w:t xml:space="preserve"> alguna otra provincia</w:t>
      </w:r>
      <w:r w:rsidR="00DA513B">
        <w:rPr>
          <w:lang w:val="es-MX"/>
        </w:rPr>
        <w:t>.</w:t>
      </w:r>
    </w:p>
    <w:p w:rsidR="00DA513B" w:rsidRDefault="00DA513B" w:rsidP="00DA513B">
      <w:pPr>
        <w:pStyle w:val="Prrafodelista"/>
        <w:rPr>
          <w:lang w:val="es-MX"/>
        </w:rPr>
      </w:pPr>
    </w:p>
    <w:p w:rsidR="00DA513B" w:rsidRDefault="00DA513B" w:rsidP="00DA513B">
      <w:pPr>
        <w:pStyle w:val="Prrafodelista"/>
        <w:rPr>
          <w:lang w:val="es-MX"/>
        </w:rPr>
      </w:pPr>
      <w:r>
        <w:rPr>
          <w:lang w:val="es-MX"/>
        </w:rPr>
        <w:t>Respuesta: Ver 2.8 descripción del Servicio en los pliegos de Condiciones</w:t>
      </w:r>
    </w:p>
    <w:p w:rsidR="00DA513B" w:rsidRDefault="00DA513B" w:rsidP="00DA513B">
      <w:pPr>
        <w:pStyle w:val="Prrafodelista"/>
        <w:rPr>
          <w:b/>
          <w:u w:val="single"/>
          <w:lang w:val="es-MX"/>
        </w:rPr>
      </w:pPr>
    </w:p>
    <w:p w:rsidR="00DA513B" w:rsidRDefault="00DA513B" w:rsidP="00DA513B">
      <w:pPr>
        <w:pStyle w:val="Prrafodelista"/>
        <w:rPr>
          <w:b/>
          <w:u w:val="single"/>
          <w:lang w:val="es-MX"/>
        </w:rPr>
      </w:pPr>
      <w:r>
        <w:rPr>
          <w:b/>
          <w:u w:val="single"/>
          <w:lang w:val="es-MX"/>
        </w:rPr>
        <w:t>Pregunta 4</w:t>
      </w:r>
    </w:p>
    <w:p w:rsidR="00A21260" w:rsidRDefault="00A21260" w:rsidP="00DA513B">
      <w:pPr>
        <w:pStyle w:val="Prrafodelista"/>
        <w:rPr>
          <w:lang w:val="es-MX"/>
        </w:rPr>
      </w:pPr>
      <w:r w:rsidRPr="00DA513B">
        <w:rPr>
          <w:lang w:val="es-MX"/>
        </w:rPr>
        <w:t>En caso de incluir otras provincias, se tomó en consideración que la medición de rating es solo realizada en santo domingo (canales nacionales) y en radio Santo Domingo/Santiago.</w:t>
      </w:r>
    </w:p>
    <w:p w:rsidR="00DA513B" w:rsidRDefault="00DA513B" w:rsidP="00DA513B">
      <w:pPr>
        <w:pStyle w:val="Prrafodelista"/>
        <w:rPr>
          <w:lang w:val="es-MX"/>
        </w:rPr>
      </w:pPr>
    </w:p>
    <w:p w:rsidR="00DA513B" w:rsidRDefault="00DA513B" w:rsidP="00DA513B">
      <w:pPr>
        <w:pStyle w:val="Prrafodelista"/>
        <w:rPr>
          <w:lang w:val="es-MX"/>
        </w:rPr>
      </w:pPr>
      <w:r>
        <w:rPr>
          <w:lang w:val="es-MX"/>
        </w:rPr>
        <w:t>Respuesta: Recomendamos escoger los programas de rating de Santo Domingo.</w:t>
      </w:r>
    </w:p>
    <w:p w:rsidR="00DA513B" w:rsidRDefault="00DA513B" w:rsidP="00DA513B">
      <w:pPr>
        <w:pStyle w:val="Prrafodelista"/>
        <w:rPr>
          <w:lang w:val="es-MX"/>
        </w:rPr>
      </w:pPr>
    </w:p>
    <w:p w:rsidR="007422B9" w:rsidRDefault="007422B9" w:rsidP="00DA513B">
      <w:pPr>
        <w:pStyle w:val="Prrafodelista"/>
        <w:rPr>
          <w:lang w:val="es-MX"/>
        </w:rPr>
      </w:pPr>
    </w:p>
    <w:p w:rsidR="007422B9" w:rsidRDefault="007422B9" w:rsidP="00DA513B">
      <w:pPr>
        <w:pStyle w:val="Prrafodelista"/>
        <w:rPr>
          <w:lang w:val="es-MX"/>
        </w:rPr>
      </w:pPr>
    </w:p>
    <w:p w:rsidR="00DA513B" w:rsidRDefault="00DA513B" w:rsidP="00DA513B">
      <w:pPr>
        <w:pStyle w:val="Prrafodelista"/>
        <w:rPr>
          <w:b/>
          <w:u w:val="single"/>
          <w:lang w:val="es-MX"/>
        </w:rPr>
      </w:pPr>
      <w:r w:rsidRPr="00DA513B">
        <w:rPr>
          <w:b/>
          <w:u w:val="single"/>
          <w:lang w:val="es-MX"/>
        </w:rPr>
        <w:lastRenderedPageBreak/>
        <w:t>Pregunta 5</w:t>
      </w:r>
    </w:p>
    <w:p w:rsidR="006C7092" w:rsidRDefault="004C1F89" w:rsidP="00DA513B">
      <w:pPr>
        <w:pStyle w:val="Prrafodelista"/>
        <w:rPr>
          <w:lang w:val="es-MX"/>
        </w:rPr>
      </w:pPr>
      <w:r w:rsidRPr="00DA513B">
        <w:rPr>
          <w:lang w:val="es-MX"/>
        </w:rPr>
        <w:t xml:space="preserve">El material a colocar es decir el diseño de la  campaña nos lo suministra </w:t>
      </w:r>
      <w:r w:rsidR="006C7092" w:rsidRPr="00DA513B">
        <w:rPr>
          <w:lang w:val="es-MX"/>
        </w:rPr>
        <w:t>la institución.</w:t>
      </w:r>
    </w:p>
    <w:p w:rsidR="00DA513B" w:rsidRDefault="00DA513B" w:rsidP="00DA513B">
      <w:pPr>
        <w:pStyle w:val="Prrafodelista"/>
        <w:rPr>
          <w:lang w:val="es-MX"/>
        </w:rPr>
      </w:pPr>
    </w:p>
    <w:p w:rsidR="00DA513B" w:rsidRDefault="00DA513B" w:rsidP="00DA513B">
      <w:pPr>
        <w:pStyle w:val="Prrafodelista"/>
        <w:rPr>
          <w:lang w:val="es-MX"/>
        </w:rPr>
      </w:pPr>
      <w:r>
        <w:rPr>
          <w:lang w:val="es-MX"/>
        </w:rPr>
        <w:t>Respuesta: Si</w:t>
      </w:r>
    </w:p>
    <w:p w:rsidR="00DA513B" w:rsidRDefault="00DA513B" w:rsidP="00DA513B">
      <w:pPr>
        <w:pStyle w:val="Prrafodelista"/>
        <w:rPr>
          <w:b/>
          <w:u w:val="single"/>
          <w:lang w:val="es-MX"/>
        </w:rPr>
      </w:pPr>
    </w:p>
    <w:p w:rsidR="00DA513B" w:rsidRDefault="00DA513B" w:rsidP="00DA513B">
      <w:pPr>
        <w:pStyle w:val="Prrafodelista"/>
        <w:rPr>
          <w:b/>
          <w:u w:val="single"/>
          <w:lang w:val="es-MX"/>
        </w:rPr>
      </w:pPr>
      <w:r>
        <w:rPr>
          <w:b/>
          <w:u w:val="single"/>
          <w:lang w:val="es-MX"/>
        </w:rPr>
        <w:t>Pregunta 6</w:t>
      </w:r>
    </w:p>
    <w:p w:rsidR="006C7092" w:rsidRDefault="00DA513B" w:rsidP="00DA513B">
      <w:pPr>
        <w:pStyle w:val="Prrafodelista"/>
        <w:rPr>
          <w:lang w:val="es-MX"/>
        </w:rPr>
      </w:pPr>
      <w:r w:rsidRPr="00DA513B">
        <w:rPr>
          <w:lang w:val="es-MX"/>
        </w:rPr>
        <w:t>Cuáles</w:t>
      </w:r>
      <w:r w:rsidR="006C7092" w:rsidRPr="00DA513B">
        <w:rPr>
          <w:lang w:val="es-MX"/>
        </w:rPr>
        <w:t xml:space="preserve"> son las especificaciones o características de la producción diseñada y que se va a colocar.</w:t>
      </w:r>
    </w:p>
    <w:p w:rsidR="00DA513B" w:rsidRDefault="00DA513B" w:rsidP="00DA513B">
      <w:pPr>
        <w:pStyle w:val="Prrafodelista"/>
        <w:rPr>
          <w:lang w:val="es-MX"/>
        </w:rPr>
      </w:pPr>
    </w:p>
    <w:p w:rsidR="00DA513B" w:rsidRDefault="00DA513B" w:rsidP="00DA513B">
      <w:pPr>
        <w:pStyle w:val="Prrafodelista"/>
        <w:rPr>
          <w:lang w:val="es-MX"/>
        </w:rPr>
      </w:pPr>
      <w:r>
        <w:rPr>
          <w:lang w:val="es-MX"/>
        </w:rPr>
        <w:t>Respuesta: Comercial de Radio y Televisión de 30 segundos  de ahorro de agua</w:t>
      </w:r>
    </w:p>
    <w:p w:rsidR="00DA513B" w:rsidRPr="00DA513B" w:rsidRDefault="00DA513B" w:rsidP="00DA513B">
      <w:pPr>
        <w:pStyle w:val="Prrafodelista"/>
        <w:rPr>
          <w:lang w:val="es-MX"/>
        </w:rPr>
      </w:pPr>
    </w:p>
    <w:p w:rsidR="00DA513B" w:rsidRDefault="00DA513B" w:rsidP="00DA513B">
      <w:pPr>
        <w:pStyle w:val="Prrafodelista"/>
        <w:rPr>
          <w:b/>
          <w:u w:val="single"/>
          <w:lang w:val="es-MX"/>
        </w:rPr>
      </w:pPr>
      <w:r>
        <w:rPr>
          <w:b/>
          <w:u w:val="single"/>
          <w:lang w:val="es-MX"/>
        </w:rPr>
        <w:t>Pregunta 7</w:t>
      </w:r>
    </w:p>
    <w:p w:rsidR="006C7092" w:rsidRDefault="006C7092" w:rsidP="00DA513B">
      <w:pPr>
        <w:pStyle w:val="Prrafodelista"/>
        <w:rPr>
          <w:lang w:val="es-MX"/>
        </w:rPr>
      </w:pPr>
      <w:r w:rsidRPr="00DA513B">
        <w:rPr>
          <w:lang w:val="es-MX"/>
        </w:rPr>
        <w:t>Hay que someter una propuesta para el diseño dentro del monto contemplado para la colocación (6</w:t>
      </w:r>
      <w:proofErr w:type="gramStart"/>
      <w:r w:rsidRPr="00DA513B">
        <w:rPr>
          <w:lang w:val="es-MX"/>
        </w:rPr>
        <w:t>,000,000</w:t>
      </w:r>
      <w:proofErr w:type="gramEnd"/>
      <w:r w:rsidRPr="00DA513B">
        <w:rPr>
          <w:lang w:val="es-MX"/>
        </w:rPr>
        <w:t>)</w:t>
      </w:r>
    </w:p>
    <w:p w:rsidR="00DA513B" w:rsidRDefault="00DA513B" w:rsidP="00DA513B">
      <w:pPr>
        <w:pStyle w:val="Prrafodelista"/>
        <w:rPr>
          <w:lang w:val="es-MX"/>
        </w:rPr>
      </w:pPr>
    </w:p>
    <w:p w:rsidR="00DA513B" w:rsidRPr="00DA513B" w:rsidRDefault="00DA513B" w:rsidP="00DA513B">
      <w:pPr>
        <w:pStyle w:val="Prrafodelista"/>
        <w:rPr>
          <w:b/>
          <w:u w:val="single"/>
          <w:lang w:val="es-MX"/>
        </w:rPr>
      </w:pPr>
      <w:r>
        <w:rPr>
          <w:lang w:val="es-MX"/>
        </w:rPr>
        <w:t>Respuesta: No hay que someter diseño  dentro del monto de los seis millones, pues esto es solo colocación.</w:t>
      </w:r>
    </w:p>
    <w:sectPr w:rsidR="00DA513B" w:rsidRPr="00DA513B" w:rsidSect="00D64A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09AE"/>
    <w:multiLevelType w:val="hybridMultilevel"/>
    <w:tmpl w:val="F116643E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1260"/>
    <w:rsid w:val="0023551D"/>
    <w:rsid w:val="003E2BF1"/>
    <w:rsid w:val="004C1F89"/>
    <w:rsid w:val="006C7092"/>
    <w:rsid w:val="007422B9"/>
    <w:rsid w:val="00A21260"/>
    <w:rsid w:val="00BE53BD"/>
    <w:rsid w:val="00D64A54"/>
    <w:rsid w:val="00DA513B"/>
    <w:rsid w:val="00EB4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A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1F89"/>
    <w:pPr>
      <w:ind w:left="720"/>
      <w:contextualSpacing/>
    </w:pPr>
  </w:style>
  <w:style w:type="character" w:customStyle="1" w:styleId="Style6">
    <w:name w:val="Style6"/>
    <w:basedOn w:val="Fuentedeprrafopredeter"/>
    <w:uiPriority w:val="1"/>
    <w:qFormat/>
    <w:rsid w:val="003E2BF1"/>
    <w:rPr>
      <w:rFonts w:ascii="Arial Bold" w:hAnsi="Arial Bold"/>
      <w:b/>
      <w:spacing w:val="-20"/>
      <w:w w:val="90"/>
      <w:sz w:val="22"/>
    </w:rPr>
  </w:style>
  <w:style w:type="paragraph" w:styleId="Sinespaciado">
    <w:name w:val="No Spacing"/>
    <w:uiPriority w:val="1"/>
    <w:qFormat/>
    <w:rsid w:val="003E2BF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E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B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1F89"/>
    <w:pPr>
      <w:ind w:left="720"/>
      <w:contextualSpacing/>
    </w:pPr>
  </w:style>
  <w:style w:type="character" w:customStyle="1" w:styleId="Style6">
    <w:name w:val="Style6"/>
    <w:basedOn w:val="Fuentedeprrafopredeter"/>
    <w:uiPriority w:val="1"/>
    <w:qFormat/>
    <w:rsid w:val="003E2BF1"/>
    <w:rPr>
      <w:rFonts w:ascii="Arial Bold" w:hAnsi="Arial Bold"/>
      <w:b/>
      <w:spacing w:val="-20"/>
      <w:w w:val="90"/>
      <w:sz w:val="22"/>
    </w:rPr>
  </w:style>
  <w:style w:type="paragraph" w:styleId="Sinespaciado">
    <w:name w:val="No Spacing"/>
    <w:uiPriority w:val="1"/>
    <w:qFormat/>
    <w:rsid w:val="003E2BF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E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Karline Bido Devers</dc:creator>
  <cp:lastModifiedBy>19401</cp:lastModifiedBy>
  <cp:revision>4</cp:revision>
  <cp:lastPrinted>2014-08-21T19:18:00Z</cp:lastPrinted>
  <dcterms:created xsi:type="dcterms:W3CDTF">2014-08-21T19:50:00Z</dcterms:created>
  <dcterms:modified xsi:type="dcterms:W3CDTF">2014-08-21T19:56:00Z</dcterms:modified>
</cp:coreProperties>
</file>